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2. 活动二：中班体育游戏“小鸟学本领”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学习从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25~30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厘米的高处往下跳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落地要轻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发展腿部肌肉的力量和身体的协调性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体验体育游戏的快乐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学习从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25~30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厘米的高处往下跳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落地要轻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高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25~30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厘米的长条凳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做动作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活动身体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教师和幼儿模仿小鸟做各种动作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如拍拍翅膀飞一飞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双脚跳一跳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弯腰屈膝转一个圈等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引导幼儿学做动作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活动身体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基本部分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玩游戏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小鸟学本领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学习从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25~30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厘米的高处跳下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①教师示范动作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小鸟长大后要离开妈妈自己生活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为了能自己寻找食物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现在要跟妈妈学习各种各样的本领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教师迈上平衡木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示范从高处跳下的动作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边示范边讲解动作要领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轻轻跳起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轻轻落地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落地时膝部稍弯曲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②幼儿练习动作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幼儿利用摆放在场地四周的平衡木进行练习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教师注意观察幼儿的动作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提示动作要领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③幼儿示范动作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请个别幼儿示范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引导其他幼儿观察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④幼儿反复练习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幼儿利用平衡木反复练习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放松活动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游戏结束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教师带领幼儿做简单的整理活动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如转动手腕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脚腕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拍拍膝盖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按摩双腿等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收拾整理材料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活动结束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（1）请你反思这节课。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本节课的内容符合中班幼儿的年龄特点，活动环节设计流畅，能够有效地实现活动目标和解决活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动重难点。活动中创设的“小鸟离开妈妈学本领”的情境能够激发幼儿参与活动的兴趣。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（2）你认为体育活动对幼儿的发展能起到什么作用？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可以增强幼儿体质，提高幼儿对环境的适应能力；提高动作的协调性、灵活性；培养幼儿坚强、勇敢、不怕困难的意志品质和主动、乐观、合作的态度。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（北京市海淀区立新幼儿园 黄倩）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38702FC0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2023-07-26T07:30:04Z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